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15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330"/>
        <w:gridCol w:w="7666"/>
        <w:gridCol w:w="1317"/>
        <w:gridCol w:w="1160"/>
        <w:gridCol w:w="920"/>
      </w:tblGrid>
      <w:tr w14:paraId="0766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5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A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C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E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A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F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815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7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支持VGA、HDMI异源输出，HDMI视频输出分辨率最高达4K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支持1路后智能人脸检测比对,最大10个人脸库，共20000张人脸图片,2路后智能周界检测;4路后智能SMD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支持前智能：高空抛物检测、人脸检测比对、周界防范、通用行为分析、立体行为分析、人群分布、人数统计、热度图、SMD功能、物品监控、电瓶车入梯支持语音对讲，客户端通过NVR与网络摄像机进行语音对讲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支持按时间、按事件等多种方式进行录像的检索、回放、备份，支持图片本地回放与查询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支持标签自定义功能，设备支持对指定时间的录像进行标签并归档，便于后续査看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接入路数不少于32路；硬盘接口不少于4个SATA，单盘最大20T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支持断网续传功能，能对前端摄像机断网这段时间内SD卡中的录像回传到NVR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支持即时回放功能，在预览画面下回放指定通道的录像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支持预览图像与回放图像的电子放大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采用云联协议，可以通过鼠标控制云台转动、放大、定位等操作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支持远程管理IPC功能，支持对前端IPC远程升级，支持远程对IPC的编码配置修改等操作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支持远程零通道预览功能，可将接入的多路视频图像多画面显示在一路视频图像上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支持盘组管理功能，实现视频录像的定向存储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支持配额管理功能，实现按通道分配不同的录像天数进行存储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支持走廊模式功能，支持IPC画面旋转90°或270°，成9:16走廊模式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为保证学校统一管理，产品需能够接入学校现有监控平台。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2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8T硬盘</w:t>
            </w:r>
          </w:p>
        </w:tc>
        <w:tc>
          <w:tcPr>
            <w:tcW w:w="7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单盘容量：8TB；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缓存：256MB；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转速：5400RPM；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硬盘接口：SATA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视频存储不低于90天</w:t>
            </w:r>
          </w:p>
        </w:tc>
      </w:tr>
      <w:tr w14:paraId="1072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7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6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非管理PoE交换机</w:t>
            </w:r>
          </w:p>
        </w:tc>
        <w:tc>
          <w:tcPr>
            <w:tcW w:w="7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交换容量：2Gbps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包转发率：1.488Mpps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硬件形态：：8*RJ-45 10/100Mbps（PoE），2*RJ-45 10/100Mbps (上行口)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工作温度：-10℃～+55℃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供电方式：支持外置电源：53V，50/60Hz，1.22A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产品尺寸：184.6mm×77.4mm×27mm（长×宽×高）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PoE供电功率：Port 1-8≤30W，总功率≤60W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安装方式：桌面式，壁挂式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F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B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7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产品规格等级：企业级；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产品形态：盒式；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网络接口：具备1个1Gbps光口(SC)、1个10/100/1000Mbps自协商以太网口(RJ-45)；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光纤类型：单模单纤；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光接口类型：SC；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发送端/接收端：发送端；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波长：1310nm发送,1550nm接收；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光传输距离：≤20km；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安装方式：桌面、壁挂安装；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是否标配电源：是，标配12VDC电源；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C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1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A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7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交换容量：336Gbps；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包转发率：96Mpps；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业务端口：具备24个10/100/1000BASE-T电口、4个1000BASE-X SFP端口；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环网协议：STP、RSTP；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VLAN功能：支持；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链路聚合：支持静态链路聚合、LACP链路聚合；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供电方式：100～240VAC,50/60Hz；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空载功耗：≤6W；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满载功耗：≤24W；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PoE：不涉及；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散热方式：无风扇，自然散热；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安装方式：桌面式、机架式安装；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工作湿度：5%～95%RH(无凝结)；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工作温度：-10℃～55℃；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7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F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B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7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导体结构：0.57mm±0.01mm；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护套材料：MDPE；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护套颜色：黑色；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执行标准：YD/T 3296-2018；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绝缘层原色：8芯，蓝/白蓝、橙/白橙、绿/白绿、棕/白棕；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包装方式：305米/盘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A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6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服务器机柜</w:t>
            </w:r>
          </w:p>
        </w:tc>
        <w:tc>
          <w:tcPr>
            <w:tcW w:w="7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配套辅材：光纤、水晶头、模块、立杆/支架、防水箱等1批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C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0C80E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" w:hAnsi="仿宋" w:eastAsia="仿宋" w:cs="仿宋"/>
          <w:sz w:val="24"/>
          <w:szCs w:val="24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C76C8A94-CFE1-4028-9F65-6522C9AFEF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3A9506-A9D7-42FB-95C4-9C337CA96F5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89CE229-6C65-4B1D-821E-27E15835889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3E1B2">
    <w:pPr>
      <w:jc w:val="center"/>
      <w:rPr>
        <w:rFonts w:hint="eastAsia" w:ascii="方正小标宋简体" w:hAnsi="方正小标宋简体" w:eastAsia="方正小标宋简体" w:cs="方正小标宋简体"/>
        <w:sz w:val="40"/>
        <w:szCs w:val="48"/>
        <w:shd w:val="clear" w:color="FFFFFF" w:fill="D9D9D9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sz w:val="40"/>
        <w:szCs w:val="48"/>
        <w:shd w:val="clear" w:color="FFFFFF" w:fill="D9D9D9"/>
        <w:lang w:val="en-US" w:eastAsia="zh-CN"/>
      </w:rPr>
      <w:t>东校区监控补充存储等设备</w:t>
    </w:r>
  </w:p>
  <w:p w14:paraId="7387906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C0604"/>
    <w:rsid w:val="472626EF"/>
    <w:rsid w:val="4C2C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1111</Words>
  <Characters>1415</Characters>
  <Lines>0</Lines>
  <Paragraphs>0</Paragraphs>
  <TotalTime>5</TotalTime>
  <ScaleCrop>false</ScaleCrop>
  <LinksUpToDate>false</LinksUpToDate>
  <CharactersWithSpaces>1421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2026-03-16T00:34:00Z</dcterms:created>
  <dc:creator>公社社员</dc:creator>
  <cp:lastModifiedBy>王莹</cp:lastModifiedBy>
  <dcterms:modified xsi:type="dcterms:W3CDTF">2026-03-16T08:54:04Z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9F790D99A768473B9D8E4EA7463B8C0C_11</vt:lpwstr>
  </property>
  <property fmtid="{D5CDD505-2E9C-101B-9397-08002B2CF9AE}" pid="4" name="KSOTemplateDocerSaveRecord">
    <vt:lpwstr>eyJoZGlkIjoiNGM3ZGMzNmRmMzBjMjVlYmEzYTlhODQ3Y2VkODljNmQiLCJ1c2VySWQiOiI2NzU0MTE0NzMifQ==</vt:lpwstr>
  </property>
</Properties>
</file>